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E0A3E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bCs/>
          <w:sz w:val="24"/>
          <w:szCs w:val="24"/>
        </w:rPr>
        <w:t xml:space="preserve">Reception </w:t>
      </w:r>
    </w:p>
    <w:p w14:paraId="683BBC78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sz w:val="24"/>
          <w:szCs w:val="24"/>
        </w:rPr>
        <w:t>Cymraeg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yr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wythnos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 - Welsh of the week !</w:t>
      </w:r>
    </w:p>
    <w:p w14:paraId="56BA4087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This week we would be focusing on two different questions: </w:t>
      </w:r>
    </w:p>
    <w:p w14:paraId="424A5B53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‘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Ble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wyt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ti’n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byw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>?’ (‘Where do you live?’)</w:t>
      </w:r>
    </w:p>
    <w:p w14:paraId="399E68A7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and</w:t>
      </w:r>
    </w:p>
    <w:p w14:paraId="0D219EEB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‘Pa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liw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?’ (‘What colour?’) </w:t>
      </w:r>
    </w:p>
    <w:p w14:paraId="5DDA6573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For the ‘Pa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liw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?’ question, we were going to sort different coloured Easter eggs into baskets. The colours of the eggs would mainly be primary colours, with a few extras that we have learnt during P.E sessions! </w:t>
      </w:r>
    </w:p>
    <w:p w14:paraId="1E72E2F1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Red –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coch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(C-or-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ch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>)</w:t>
      </w:r>
    </w:p>
    <w:p w14:paraId="3878FC30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Blue –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glas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(g-l-aa-s)</w:t>
      </w:r>
    </w:p>
    <w:p w14:paraId="146F7F9A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Yellow –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melyn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mel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>-in)</w:t>
      </w:r>
    </w:p>
    <w:p w14:paraId="147EF956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Green –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gwyrdd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gw-ir-th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>)</w:t>
      </w:r>
    </w:p>
    <w:p w14:paraId="6630092B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Pink -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pinc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pinc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>)</w:t>
      </w:r>
    </w:p>
    <w:p w14:paraId="5BDCA7E9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Black -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ddu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(dee) </w:t>
      </w:r>
    </w:p>
    <w:p w14:paraId="3B228810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White -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gwyn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gw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>-in)</w:t>
      </w:r>
    </w:p>
    <w:p w14:paraId="36CA8F4D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A lot of the Welsh we use is ‘Incidental Welsh’. I am at present, compiling a list of useful phrases (including my attempt at an explanation of the way that they are pronounced!) which I will put on the site very soon. </w:t>
      </w:r>
    </w:p>
    <w:p w14:paraId="13E84D60" w14:textId="77777777" w:rsidR="00304DF4" w:rsidRDefault="00304DF4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You may find it useful to google ‘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fflic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fflac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’, as there are some fun clips and programmes on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Youtube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to watch. </w:t>
      </w:r>
    </w:p>
    <w:p w14:paraId="51ED0B87" w14:textId="77777777" w:rsidR="00304DF4" w:rsidRPr="00304DF4" w:rsidRDefault="00304DF4">
      <w:pPr>
        <w:rPr>
          <w:rFonts w:ascii="Comic Sans MS" w:hAnsi="Comic Sans MS"/>
          <w:b/>
          <w:bCs/>
          <w:sz w:val="24"/>
          <w:szCs w:val="24"/>
        </w:rPr>
      </w:pPr>
    </w:p>
    <w:sectPr w:rsidR="00304DF4" w:rsidRPr="00304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F4"/>
    <w:rsid w:val="00304DF4"/>
    <w:rsid w:val="00D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9F41D"/>
  <w15:chartTrackingRefBased/>
  <w15:docId w15:val="{81B39A23-5AA6-4838-8227-D7D5C48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mathieson</dc:creator>
  <cp:keywords/>
  <dc:description/>
  <cp:lastModifiedBy>kate mathieson</cp:lastModifiedBy>
  <cp:revision>2</cp:revision>
  <dcterms:created xsi:type="dcterms:W3CDTF">2020-03-22T21:42:00Z</dcterms:created>
  <dcterms:modified xsi:type="dcterms:W3CDTF">2020-03-22T21:42:00Z</dcterms:modified>
</cp:coreProperties>
</file>